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23" w:rsidRPr="00A4568F" w:rsidRDefault="00FB7123" w:rsidP="00FB7123">
      <w:pPr>
        <w:suppressAutoHyphens w:val="0"/>
        <w:autoSpaceDE w:val="0"/>
        <w:autoSpaceDN w:val="0"/>
        <w:adjustRightInd w:val="0"/>
        <w:spacing w:after="0" w:line="360" w:lineRule="auto"/>
        <w:ind w:right="-14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A4568F">
        <w:rPr>
          <w:rFonts w:ascii="Times New Roman" w:hAnsi="Times New Roman"/>
          <w:b/>
          <w:sz w:val="28"/>
          <w:szCs w:val="28"/>
          <w:lang w:eastAsia="ru-RU"/>
        </w:rPr>
        <w:t>орядок получ</w:t>
      </w:r>
      <w:bookmarkStart w:id="0" w:name="_GoBack"/>
      <w:bookmarkEnd w:id="0"/>
      <w:r w:rsidRPr="00A4568F">
        <w:rPr>
          <w:rFonts w:ascii="Times New Roman" w:hAnsi="Times New Roman"/>
          <w:b/>
          <w:sz w:val="28"/>
          <w:szCs w:val="28"/>
          <w:lang w:eastAsia="ru-RU"/>
        </w:rPr>
        <w:t>ения заявителем информации по вопросам предоставления государственной услуги, сведений о ходе предоставления государственной услуги, в том числе с использованием ЕПГУ</w:t>
      </w:r>
    </w:p>
    <w:p w:rsidR="00FB7123" w:rsidRPr="00FB7123" w:rsidRDefault="00FB7123" w:rsidP="00FB7123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FB7123" w:rsidRDefault="00FB7123" w:rsidP="00FB7123">
      <w:pPr>
        <w:suppressAutoHyphens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4568F">
        <w:rPr>
          <w:rFonts w:ascii="Times New Roman" w:hAnsi="Times New Roman"/>
          <w:sz w:val="28"/>
          <w:szCs w:val="28"/>
          <w:lang w:eastAsia="ru-RU"/>
        </w:rPr>
        <w:t>Информация по вопросам предоставления государственной услуги, сведения о ходе предоставления государственной услуги, справочная информация предоставляются заин</w:t>
      </w:r>
      <w:r>
        <w:rPr>
          <w:rFonts w:ascii="Times New Roman" w:hAnsi="Times New Roman"/>
          <w:sz w:val="28"/>
          <w:szCs w:val="28"/>
          <w:lang w:eastAsia="ru-RU"/>
        </w:rPr>
        <w:t xml:space="preserve">тересованным лицам должностными </w:t>
      </w:r>
      <w:r w:rsidRPr="00A4568F">
        <w:rPr>
          <w:rFonts w:ascii="Times New Roman" w:hAnsi="Times New Roman"/>
          <w:sz w:val="28"/>
          <w:szCs w:val="28"/>
          <w:lang w:eastAsia="ru-RU"/>
        </w:rPr>
        <w:t xml:space="preserve">лицами </w:t>
      </w:r>
      <w:proofErr w:type="spellStart"/>
      <w:r w:rsidRPr="00A4568F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A4568F">
        <w:rPr>
          <w:rFonts w:ascii="Times New Roman" w:hAnsi="Times New Roman"/>
          <w:sz w:val="28"/>
          <w:szCs w:val="28"/>
          <w:lang w:eastAsia="ru-RU"/>
        </w:rPr>
        <w:t xml:space="preserve"> (террито</w:t>
      </w:r>
      <w:r>
        <w:rPr>
          <w:rFonts w:ascii="Times New Roman" w:hAnsi="Times New Roman"/>
          <w:sz w:val="28"/>
          <w:szCs w:val="28"/>
          <w:lang w:eastAsia="ru-RU"/>
        </w:rPr>
        <w:t xml:space="preserve">риальных органов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4568F">
        <w:rPr>
          <w:rFonts w:ascii="Times New Roman" w:hAnsi="Times New Roman"/>
          <w:sz w:val="28"/>
          <w:szCs w:val="28"/>
          <w:lang w:eastAsia="ru-RU"/>
        </w:rPr>
        <w:t>посредством индивидуального и</w:t>
      </w:r>
      <w:r>
        <w:rPr>
          <w:rFonts w:ascii="Times New Roman" w:hAnsi="Times New Roman"/>
          <w:sz w:val="28"/>
          <w:szCs w:val="28"/>
          <w:lang w:eastAsia="ru-RU"/>
        </w:rPr>
        <w:t xml:space="preserve">нформирования (на личном приеме </w:t>
      </w:r>
      <w:r w:rsidRPr="00A4568F">
        <w:rPr>
          <w:rFonts w:ascii="Times New Roman" w:hAnsi="Times New Roman"/>
          <w:sz w:val="28"/>
          <w:szCs w:val="28"/>
          <w:lang w:eastAsia="ru-RU"/>
        </w:rPr>
        <w:t>или по телефону – в устной форме, путем направления мотивированного ответа на обращение – в письменной (электронной) форме (в зависимости от формы обращения заинтересованного лица), посредством публичного информирования на информационных стендах в местах</w:t>
      </w:r>
      <w:proofErr w:type="gramEnd"/>
      <w:r w:rsidRPr="00A4568F">
        <w:rPr>
          <w:rFonts w:ascii="Times New Roman" w:hAnsi="Times New Roman"/>
          <w:sz w:val="28"/>
          <w:szCs w:val="28"/>
          <w:lang w:eastAsia="ru-RU"/>
        </w:rPr>
        <w:t xml:space="preserve"> предоставления государственной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568F">
        <w:rPr>
          <w:rFonts w:ascii="Times New Roman" w:hAnsi="Times New Roman"/>
          <w:sz w:val="28"/>
          <w:szCs w:val="28"/>
          <w:lang w:eastAsia="ru-RU"/>
        </w:rPr>
        <w:t>услуги, в информационно-телек</w:t>
      </w:r>
      <w:r>
        <w:rPr>
          <w:rFonts w:ascii="Times New Roman" w:hAnsi="Times New Roman"/>
          <w:sz w:val="28"/>
          <w:szCs w:val="28"/>
          <w:lang w:eastAsia="ru-RU"/>
        </w:rPr>
        <w:t xml:space="preserve">оммуникационной сети «Интернет» </w:t>
      </w:r>
      <w:r w:rsidRPr="00A4568F">
        <w:rPr>
          <w:rFonts w:ascii="Times New Roman" w:hAnsi="Times New Roman"/>
          <w:sz w:val="28"/>
          <w:szCs w:val="28"/>
          <w:lang w:eastAsia="ru-RU"/>
        </w:rPr>
        <w:t xml:space="preserve">(далее – сеть «Интернет»): на официальных сайтах </w:t>
      </w:r>
      <w:proofErr w:type="spellStart"/>
      <w:proofErr w:type="gramStart"/>
      <w:r w:rsidRPr="00A4568F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A4568F">
        <w:rPr>
          <w:rFonts w:ascii="Times New Roman" w:hAnsi="Times New Roman"/>
          <w:sz w:val="28"/>
          <w:szCs w:val="28"/>
          <w:lang w:eastAsia="ru-RU"/>
        </w:rPr>
        <w:t xml:space="preserve"> (территориальных органов </w:t>
      </w:r>
      <w:proofErr w:type="spellStart"/>
      <w:r w:rsidRPr="00A4568F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A4568F">
        <w:rPr>
          <w:rFonts w:ascii="Times New Roman" w:hAnsi="Times New Roman"/>
          <w:sz w:val="28"/>
          <w:szCs w:val="28"/>
          <w:lang w:eastAsia="ru-RU"/>
        </w:rPr>
        <w:t>) в сети «Интернет»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568F">
        <w:rPr>
          <w:rFonts w:ascii="Times New Roman" w:hAnsi="Times New Roman"/>
          <w:sz w:val="28"/>
          <w:szCs w:val="28"/>
          <w:lang w:eastAsia="ru-RU"/>
        </w:rPr>
        <w:t xml:space="preserve">(далее – официальные сайты </w:t>
      </w:r>
      <w:proofErr w:type="spellStart"/>
      <w:r w:rsidRPr="00A4568F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A4568F">
        <w:rPr>
          <w:rFonts w:ascii="Times New Roman" w:hAnsi="Times New Roman"/>
          <w:sz w:val="28"/>
          <w:szCs w:val="28"/>
          <w:lang w:eastAsia="ru-RU"/>
        </w:rPr>
        <w:t xml:space="preserve"> (территориальных органов </w:t>
      </w:r>
      <w:proofErr w:type="spellStart"/>
      <w:r w:rsidRPr="00A4568F">
        <w:rPr>
          <w:rFonts w:ascii="Times New Roman" w:hAnsi="Times New Roman"/>
          <w:sz w:val="28"/>
          <w:szCs w:val="28"/>
          <w:lang w:eastAsia="ru-RU"/>
        </w:rPr>
        <w:t>Ростехнадзора</w:t>
      </w:r>
      <w:proofErr w:type="spellEnd"/>
      <w:r w:rsidRPr="00A4568F">
        <w:rPr>
          <w:rFonts w:ascii="Times New Roman" w:hAnsi="Times New Roman"/>
          <w:sz w:val="28"/>
          <w:szCs w:val="28"/>
          <w:lang w:eastAsia="ru-RU"/>
        </w:rPr>
        <w:t xml:space="preserve">), в федеральной государственной информационной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4568F">
        <w:rPr>
          <w:rFonts w:ascii="Times New Roman" w:hAnsi="Times New Roman"/>
          <w:sz w:val="28"/>
          <w:szCs w:val="28"/>
          <w:lang w:eastAsia="ru-RU"/>
        </w:rPr>
        <w:t>системе «Единый портал государственных и муниципальных услуг (функций)» (далее – ЕПГУ).</w:t>
      </w:r>
      <w:proofErr w:type="gramEnd"/>
    </w:p>
    <w:p w:rsidR="00FD2219" w:rsidRDefault="00FD2219"/>
    <w:sectPr w:rsidR="00FD2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23"/>
    <w:rsid w:val="00190CE6"/>
    <w:rsid w:val="00E11DB7"/>
    <w:rsid w:val="00FB7123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2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123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Тычкова Юлия Владимировна</dc:creator>
  <cp:lastModifiedBy>Тычкова Юлия Владимировна</cp:lastModifiedBy>
  <cp:revision>1</cp:revision>
  <dcterms:created xsi:type="dcterms:W3CDTF">2019-11-26T02:40:00Z</dcterms:created>
  <dcterms:modified xsi:type="dcterms:W3CDTF">2019-11-26T02:42:00Z</dcterms:modified>
</cp:coreProperties>
</file>